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07" w:rsidRDefault="008B3F07" w:rsidP="008B3F07">
      <w:pPr>
        <w:rPr>
          <w:rFonts w:ascii="Arial" w:hAnsi="Arial" w:cs="Arial"/>
          <w:b/>
          <w:sz w:val="24"/>
        </w:rPr>
      </w:pPr>
    </w:p>
    <w:p w:rsidR="008B3F07" w:rsidRPr="003A1CA7" w:rsidRDefault="008B3F07" w:rsidP="008B3F07">
      <w:pPr>
        <w:jc w:val="center"/>
        <w:rPr>
          <w:rFonts w:ascii="Arial" w:hAnsi="Arial" w:cs="Arial"/>
          <w:b/>
          <w:color w:val="FC2514"/>
          <w:sz w:val="24"/>
          <w:szCs w:val="20"/>
        </w:rPr>
      </w:pPr>
      <w:r w:rsidRPr="003A1CA7">
        <w:rPr>
          <w:rFonts w:ascii="Arial" w:hAnsi="Arial" w:cs="Arial"/>
          <w:b/>
          <w:color w:val="FC2514"/>
          <w:sz w:val="24"/>
          <w:szCs w:val="20"/>
        </w:rPr>
        <w:t xml:space="preserve">ТЕХНИЧЕСКИЕ ТРЕБОВАНИЯ ДЛЯ УСПЕШНОГО ПОДКЛЮЧЕНИЯ </w:t>
      </w:r>
    </w:p>
    <w:p w:rsidR="008B3F07" w:rsidRPr="003A1CA7" w:rsidRDefault="008B3F07" w:rsidP="008B3F07">
      <w:pPr>
        <w:jc w:val="center"/>
        <w:rPr>
          <w:rFonts w:ascii="Arial" w:hAnsi="Arial" w:cs="Arial"/>
          <w:b/>
          <w:color w:val="FC2514"/>
          <w:sz w:val="24"/>
          <w:szCs w:val="20"/>
        </w:rPr>
      </w:pPr>
      <w:r w:rsidRPr="003A1CA7">
        <w:rPr>
          <w:rFonts w:ascii="Arial" w:hAnsi="Arial" w:cs="Arial"/>
          <w:b/>
          <w:color w:val="FC2514"/>
          <w:sz w:val="24"/>
          <w:szCs w:val="20"/>
        </w:rPr>
        <w:t>К ОНЛАЙН-ТРАНСЛЯЦИИ ВЕБИНАРА: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 xml:space="preserve">Платформа.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Трансляция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вебинара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 будет проходить на платформе 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  <w:lang w:val="en-US"/>
        </w:rPr>
        <w:t>www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</w:rPr>
        <w:t>.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  <w:lang w:val="en-US"/>
        </w:rPr>
        <w:t>webinar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</w:rPr>
        <w:t>.</w:t>
      </w:r>
      <w:proofErr w:type="spellStart"/>
      <w:r w:rsidRPr="00862964">
        <w:rPr>
          <w:rFonts w:ascii="Arial Narrow" w:hAnsi="Arial Narrow" w:cs="Times New Roman"/>
          <w:color w:val="1705FB"/>
          <w:sz w:val="24"/>
          <w:szCs w:val="24"/>
          <w:u w:val="single"/>
          <w:lang w:val="en-US"/>
        </w:rPr>
        <w:t>ru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.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 xml:space="preserve">Устройства.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Просмотр трансляции рекомендуется осуществлять с помощью персонального компьютера, ноутбука, планшета, смартфона (операционные системы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Windows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MacOS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iOS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iPadOS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Android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Linux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).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 xml:space="preserve">Интернет.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Необходимая скорость подключения к интернету для комфортного просмотра трансляции: </w:t>
      </w:r>
      <w:r w:rsidRPr="00862964">
        <w:rPr>
          <w:rFonts w:ascii="Arial Narrow" w:hAnsi="Arial Narrow" w:cs="Times New Roman"/>
          <w:sz w:val="24"/>
          <w:szCs w:val="24"/>
          <w:highlight w:val="yellow"/>
        </w:rPr>
        <w:t>30 Мб/с</w:t>
      </w:r>
      <w:r w:rsidRPr="00862964">
        <w:rPr>
          <w:rFonts w:ascii="Arial Narrow" w:hAnsi="Arial Narrow" w:cs="Times New Roman"/>
          <w:sz w:val="24"/>
          <w:szCs w:val="24"/>
        </w:rPr>
        <w:t xml:space="preserve"> 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 xml:space="preserve">Приложение 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  <w:lang w:val="en-US"/>
        </w:rPr>
        <w:t>Webinar</w:t>
      </w:r>
      <w:r w:rsidRPr="00862964">
        <w:rPr>
          <w:rFonts w:ascii="Arial Narrow" w:hAnsi="Arial Narrow" w:cs="Times New Roman"/>
          <w:color w:val="1705FB"/>
          <w:sz w:val="24"/>
          <w:szCs w:val="24"/>
          <w:u w:val="single"/>
        </w:rPr>
        <w:t>.</w:t>
      </w:r>
      <w:r w:rsidRPr="00862964">
        <w:rPr>
          <w:rFonts w:ascii="Arial Narrow" w:hAnsi="Arial Narrow" w:cs="Times New Roman"/>
          <w:b/>
          <w:color w:val="1705FB"/>
          <w:sz w:val="24"/>
          <w:szCs w:val="24"/>
          <w:u w:val="single"/>
        </w:rPr>
        <w:t xml:space="preserve"> </w:t>
      </w:r>
    </w:p>
    <w:p w:rsidR="008B3F07" w:rsidRPr="00862964" w:rsidRDefault="008B3F07" w:rsidP="008B3F07">
      <w:pPr>
        <w:pStyle w:val="a3"/>
        <w:spacing w:after="0"/>
        <w:ind w:left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Вы можете получить письмо-приглашение от </w:t>
      </w:r>
      <w:r w:rsidRPr="00862964">
        <w:rPr>
          <w:rFonts w:ascii="Arial Narrow" w:hAnsi="Arial Narrow" w:cs="Times New Roman"/>
          <w:color w:val="1705FB"/>
          <w:sz w:val="24"/>
          <w:szCs w:val="24"/>
          <w:lang w:val="en-US"/>
        </w:rPr>
        <w:t>WEBINAR</w:t>
      </w:r>
      <w:r w:rsidRPr="00862964">
        <w:rPr>
          <w:rFonts w:ascii="Arial Narrow" w:hAnsi="Arial Narrow" w:cs="Times New Roman"/>
          <w:color w:val="1705FB"/>
          <w:sz w:val="24"/>
          <w:szCs w:val="24"/>
        </w:rPr>
        <w:t>.</w:t>
      </w:r>
      <w:r w:rsidRPr="00862964">
        <w:rPr>
          <w:rFonts w:ascii="Arial Narrow" w:hAnsi="Arial Narrow" w:cs="Times New Roman"/>
          <w:color w:val="1705FB"/>
          <w:sz w:val="24"/>
          <w:szCs w:val="24"/>
          <w:lang w:val="en-US"/>
        </w:rPr>
        <w:t>RU</w:t>
      </w:r>
      <w:r w:rsidRPr="00862964">
        <w:rPr>
          <w:rFonts w:ascii="Arial Narrow" w:hAnsi="Arial Narrow" w:cs="Times New Roman"/>
          <w:b/>
          <w:color w:val="1705FB"/>
          <w:sz w:val="24"/>
          <w:szCs w:val="24"/>
        </w:rPr>
        <w:t xml:space="preserve"> </w:t>
      </w:r>
      <w:r w:rsidRPr="00862964">
        <w:rPr>
          <w:rFonts w:ascii="Arial Narrow" w:hAnsi="Arial Narrow" w:cs="Times New Roman"/>
          <w:sz w:val="24"/>
          <w:szCs w:val="24"/>
        </w:rPr>
        <w:t>и зарегистрироваться, нажав на кнопку «РЕГИСТРАЦИЯ» внутри письма</w:t>
      </w:r>
      <w:r w:rsidRPr="00862964">
        <w:rPr>
          <w:rFonts w:ascii="Arial Narrow" w:hAnsi="Arial Narrow" w:cs="Times New Roman"/>
          <w:b/>
          <w:color w:val="6841F9"/>
          <w:sz w:val="24"/>
          <w:szCs w:val="24"/>
        </w:rPr>
        <w:t xml:space="preserve">, </w:t>
      </w:r>
      <w:r w:rsidRPr="00862964">
        <w:rPr>
          <w:rFonts w:ascii="Arial Narrow" w:hAnsi="Arial Narrow" w:cs="Times New Roman"/>
          <w:sz w:val="24"/>
          <w:szCs w:val="24"/>
        </w:rPr>
        <w:t>либо</w:t>
      </w:r>
    </w:p>
    <w:p w:rsidR="008B3F07" w:rsidRDefault="008B3F07" w:rsidP="008B3F07">
      <w:pPr>
        <w:pStyle w:val="a3"/>
        <w:spacing w:after="0"/>
        <w:ind w:left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>пройти по ссылкам</w:t>
      </w:r>
      <w:r w:rsidR="005E4DB1" w:rsidRPr="00862964">
        <w:rPr>
          <w:rFonts w:ascii="Arial Narrow" w:hAnsi="Arial Narrow" w:cs="Times New Roman"/>
          <w:sz w:val="24"/>
          <w:szCs w:val="24"/>
        </w:rPr>
        <w:t xml:space="preserve"> </w:t>
      </w:r>
    </w:p>
    <w:p w:rsidR="002D5644" w:rsidRDefault="002D5644" w:rsidP="002D5644">
      <w:pPr>
        <w:pStyle w:val="a3"/>
        <w:ind w:left="0"/>
        <w:rPr>
          <w:rFonts w:ascii="Arial Narrow" w:hAnsi="Arial Narrow" w:cs="Times New Roman"/>
          <w:color w:val="FF0000"/>
          <w:sz w:val="24"/>
          <w:szCs w:val="24"/>
          <w:highlight w:val="yellow"/>
          <w:u w:val="single"/>
        </w:rPr>
      </w:pPr>
      <w:r w:rsidRPr="002D5644">
        <w:rPr>
          <w:rFonts w:ascii="Arial Narrow" w:hAnsi="Arial Narrow" w:cs="Times New Roman"/>
          <w:b/>
          <w:color w:val="FF0000"/>
          <w:sz w:val="24"/>
          <w:szCs w:val="24"/>
          <w:highlight w:val="yellow"/>
        </w:rPr>
        <w:t xml:space="preserve">10.11.2020 </w:t>
      </w:r>
      <w:hyperlink r:id="rId5" w:tgtFrame="_blank" w:history="1">
        <w:r w:rsidRPr="002D5644">
          <w:rPr>
            <w:rFonts w:ascii="Arial Narrow" w:hAnsi="Arial Narrow" w:cs="Times New Roman"/>
            <w:color w:val="FF0000"/>
            <w:sz w:val="24"/>
            <w:szCs w:val="24"/>
            <w:highlight w:val="yellow"/>
            <w:u w:val="single"/>
          </w:rPr>
          <w:t>https://events.webinar.ru/21336520/AM1011</w:t>
        </w:r>
      </w:hyperlink>
    </w:p>
    <w:p w:rsidR="0088383F" w:rsidRPr="0088383F" w:rsidRDefault="0088383F" w:rsidP="0088383F">
      <w:pPr>
        <w:shd w:val="clear" w:color="auto" w:fill="FFFFFF"/>
        <w:rPr>
          <w:rFonts w:ascii="Arial Narrow" w:hAnsi="Arial Narrow" w:cs="Times New Roman"/>
          <w:color w:val="FF0000"/>
          <w:sz w:val="24"/>
          <w:szCs w:val="24"/>
          <w:highlight w:val="yellow"/>
          <w:u w:val="single"/>
        </w:rPr>
      </w:pPr>
      <w:r w:rsidRPr="0088383F">
        <w:rPr>
          <w:rFonts w:ascii="Arial Narrow" w:hAnsi="Arial Narrow" w:cs="Times New Roman"/>
          <w:b/>
          <w:color w:val="FF0000"/>
          <w:sz w:val="24"/>
          <w:szCs w:val="24"/>
          <w:highlight w:val="yellow"/>
          <w:u w:val="single"/>
        </w:rPr>
        <w:t>21.11.2020</w:t>
      </w:r>
      <w:r w:rsidRPr="0088383F">
        <w:rPr>
          <w:rFonts w:ascii="Arial Narrow" w:hAnsi="Arial Narrow" w:cs="Times New Roman"/>
          <w:color w:val="FF0000"/>
          <w:sz w:val="24"/>
          <w:szCs w:val="24"/>
          <w:highlight w:val="yellow"/>
          <w:u w:val="single"/>
        </w:rPr>
        <w:t xml:space="preserve"> </w:t>
      </w:r>
      <w:hyperlink r:id="rId6" w:tgtFrame="_blank" w:history="1">
        <w:r w:rsidRPr="0088383F">
          <w:rPr>
            <w:rFonts w:ascii="Arial Narrow" w:hAnsi="Arial Narrow" w:cs="Times New Roman"/>
            <w:color w:val="FF0000"/>
            <w:sz w:val="24"/>
            <w:szCs w:val="24"/>
            <w:highlight w:val="yellow"/>
            <w:u w:val="single"/>
          </w:rPr>
          <w:t>https://events.webinar.ru/21336520/AM2111</w:t>
        </w:r>
      </w:hyperlink>
    </w:p>
    <w:p w:rsidR="002D5644" w:rsidRPr="002D5644" w:rsidRDefault="002D5644" w:rsidP="002D5644">
      <w:pPr>
        <w:pStyle w:val="a3"/>
        <w:ind w:left="0"/>
        <w:contextualSpacing w:val="0"/>
        <w:rPr>
          <w:rFonts w:ascii="Arial Narrow" w:hAnsi="Arial Narrow" w:cs="Times New Roman"/>
          <w:b/>
          <w:color w:val="FF0000"/>
          <w:sz w:val="24"/>
          <w:szCs w:val="24"/>
          <w:highlight w:val="yellow"/>
        </w:rPr>
      </w:pPr>
      <w:r w:rsidRPr="002D5644">
        <w:rPr>
          <w:rFonts w:ascii="Arial Narrow" w:hAnsi="Arial Narrow" w:cs="Times New Roman"/>
          <w:b/>
          <w:color w:val="FF0000"/>
          <w:sz w:val="24"/>
          <w:szCs w:val="24"/>
          <w:highlight w:val="yellow"/>
        </w:rPr>
        <w:t xml:space="preserve">25.11.2020 </w:t>
      </w:r>
      <w:hyperlink r:id="rId7" w:tgtFrame="_blank" w:history="1">
        <w:r w:rsidRPr="0088383F">
          <w:rPr>
            <w:rFonts w:ascii="Arial Narrow" w:hAnsi="Arial Narrow" w:cs="Times New Roman"/>
            <w:color w:val="FF0000"/>
            <w:sz w:val="24"/>
            <w:szCs w:val="24"/>
            <w:highlight w:val="yellow"/>
            <w:u w:val="single"/>
          </w:rPr>
          <w:t>https://events.webinar.ru/21336520/AM2511</w:t>
        </w:r>
      </w:hyperlink>
      <w:bookmarkStart w:id="0" w:name="_GoBack"/>
      <w:bookmarkEnd w:id="0"/>
    </w:p>
    <w:p w:rsidR="002D5644" w:rsidRPr="0088383F" w:rsidRDefault="002D5644" w:rsidP="002D5644">
      <w:pPr>
        <w:pStyle w:val="a3"/>
        <w:ind w:left="0"/>
        <w:contextualSpacing w:val="0"/>
        <w:rPr>
          <w:rFonts w:ascii="Arial Narrow" w:hAnsi="Arial Narrow" w:cs="Times New Roman"/>
          <w:color w:val="FF0000"/>
          <w:sz w:val="24"/>
          <w:szCs w:val="24"/>
          <w:highlight w:val="yellow"/>
          <w:u w:val="single"/>
        </w:rPr>
      </w:pPr>
      <w:r w:rsidRPr="002D5644">
        <w:rPr>
          <w:rFonts w:ascii="Arial Narrow" w:hAnsi="Arial Narrow" w:cs="Times New Roman"/>
          <w:b/>
          <w:color w:val="FF0000"/>
          <w:sz w:val="24"/>
          <w:szCs w:val="24"/>
          <w:highlight w:val="yellow"/>
        </w:rPr>
        <w:t xml:space="preserve">26.11.2020 </w:t>
      </w:r>
      <w:hyperlink r:id="rId8" w:tgtFrame="_blank" w:history="1">
        <w:r w:rsidRPr="0088383F">
          <w:rPr>
            <w:rFonts w:ascii="Arial Narrow" w:hAnsi="Arial Narrow" w:cs="Times New Roman"/>
            <w:color w:val="FF0000"/>
            <w:sz w:val="24"/>
            <w:szCs w:val="24"/>
            <w:highlight w:val="yellow"/>
            <w:u w:val="single"/>
          </w:rPr>
          <w:t>https://events.webinar.ru/24170422/AM2611</w:t>
        </w:r>
      </w:hyperlink>
    </w:p>
    <w:p w:rsidR="008B3F07" w:rsidRPr="00862964" w:rsidRDefault="008B3F07" w:rsidP="008B3F07">
      <w:pPr>
        <w:pStyle w:val="a3"/>
        <w:spacing w:after="0"/>
        <w:ind w:left="0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r w:rsidRPr="00862964">
        <w:rPr>
          <w:rFonts w:ascii="Arial Narrow" w:hAnsi="Arial Narrow" w:cs="Times New Roman"/>
          <w:sz w:val="24"/>
          <w:szCs w:val="24"/>
        </w:rPr>
        <w:t>и зарегистрироваться</w:t>
      </w:r>
      <w:r w:rsidRPr="00862964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 самостоятельно. </w:t>
      </w:r>
    </w:p>
    <w:p w:rsidR="008B3F07" w:rsidRPr="00862964" w:rsidRDefault="008B3F07" w:rsidP="008B3F0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</w:rPr>
      </w:pPr>
      <w:r w:rsidRPr="00862964">
        <w:rPr>
          <w:rFonts w:ascii="Arial Narrow" w:hAnsi="Arial Narrow"/>
        </w:rPr>
        <w:t xml:space="preserve">После регистрации Вы получите письмо «Регистрация на </w:t>
      </w:r>
      <w:proofErr w:type="spellStart"/>
      <w:r w:rsidRPr="00862964">
        <w:rPr>
          <w:rFonts w:ascii="Arial Narrow" w:hAnsi="Arial Narrow"/>
        </w:rPr>
        <w:t>вебинар</w:t>
      </w:r>
      <w:proofErr w:type="spellEnd"/>
      <w:r w:rsidRPr="00862964">
        <w:rPr>
          <w:rFonts w:ascii="Arial Narrow" w:hAnsi="Arial Narrow"/>
        </w:rPr>
        <w:t xml:space="preserve">». Нажав на кнопку «Перейти к </w:t>
      </w:r>
      <w:proofErr w:type="spellStart"/>
      <w:r w:rsidRPr="00862964">
        <w:rPr>
          <w:rFonts w:ascii="Arial Narrow" w:hAnsi="Arial Narrow"/>
        </w:rPr>
        <w:t>Вебинару</w:t>
      </w:r>
      <w:proofErr w:type="spellEnd"/>
      <w:r w:rsidRPr="00862964">
        <w:rPr>
          <w:rFonts w:ascii="Arial Narrow" w:hAnsi="Arial Narrow"/>
        </w:rPr>
        <w:t xml:space="preserve">» Вы попадете в </w:t>
      </w:r>
      <w:proofErr w:type="spellStart"/>
      <w:r w:rsidRPr="00862964">
        <w:rPr>
          <w:rFonts w:ascii="Arial Narrow" w:hAnsi="Arial Narrow"/>
        </w:rPr>
        <w:t>вебинарную</w:t>
      </w:r>
      <w:proofErr w:type="spellEnd"/>
      <w:r w:rsidRPr="00862964">
        <w:rPr>
          <w:rFonts w:ascii="Arial Narrow" w:hAnsi="Arial Narrow"/>
        </w:rPr>
        <w:t xml:space="preserve"> комнату, где Вам предложат «</w:t>
      </w:r>
      <w:r w:rsidRPr="00862964">
        <w:rPr>
          <w:rFonts w:ascii="Arial Narrow" w:hAnsi="Arial Narrow"/>
          <w:bCs/>
          <w:color w:val="333333"/>
        </w:rPr>
        <w:t>Проверить возможность подключения».</w:t>
      </w:r>
    </w:p>
    <w:p w:rsidR="008B3F07" w:rsidRPr="00862964" w:rsidRDefault="008B3F07" w:rsidP="008B3F0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862964">
        <w:rPr>
          <w:rFonts w:ascii="Arial Narrow" w:hAnsi="Arial Narrow"/>
          <w:color w:val="333333"/>
        </w:rPr>
        <w:t>Для участия в мероприятии рекомендуется использовать последнюю версию браузера </w:t>
      </w:r>
      <w:proofErr w:type="spellStart"/>
      <w:r w:rsidRPr="00862964">
        <w:rPr>
          <w:rFonts w:ascii="Arial Narrow" w:hAnsi="Arial Narrow"/>
        </w:rPr>
        <w:fldChar w:fldCharType="begin"/>
      </w:r>
      <w:r w:rsidRPr="00862964">
        <w:rPr>
          <w:rFonts w:ascii="Arial Narrow" w:hAnsi="Arial Narrow"/>
        </w:rPr>
        <w:instrText xml:space="preserve"> HYPERLINK "https://www.google.com/chrome/" \t "_blank" </w:instrText>
      </w:r>
      <w:r w:rsidRPr="00862964">
        <w:rPr>
          <w:rFonts w:ascii="Arial Narrow" w:hAnsi="Arial Narrow"/>
        </w:rPr>
        <w:fldChar w:fldCharType="separate"/>
      </w:r>
      <w:r w:rsidRPr="00862964">
        <w:rPr>
          <w:rStyle w:val="a4"/>
          <w:rFonts w:ascii="Arial Narrow" w:hAnsi="Arial Narrow"/>
          <w:color w:val="auto"/>
        </w:rPr>
        <w:t>Google</w:t>
      </w:r>
      <w:proofErr w:type="spellEnd"/>
      <w:r w:rsidRPr="00862964">
        <w:rPr>
          <w:rStyle w:val="a4"/>
          <w:rFonts w:ascii="Arial Narrow" w:hAnsi="Arial Narrow"/>
          <w:color w:val="auto"/>
        </w:rPr>
        <w:t xml:space="preserve"> </w:t>
      </w:r>
      <w:proofErr w:type="spellStart"/>
      <w:r w:rsidRPr="00862964">
        <w:rPr>
          <w:rStyle w:val="a4"/>
          <w:rFonts w:ascii="Arial Narrow" w:hAnsi="Arial Narrow"/>
          <w:color w:val="auto"/>
        </w:rPr>
        <w:t>Chrome</w:t>
      </w:r>
      <w:proofErr w:type="spellEnd"/>
      <w:r w:rsidRPr="00862964">
        <w:rPr>
          <w:rFonts w:ascii="Arial Narrow" w:hAnsi="Arial Narrow"/>
        </w:rPr>
        <w:fldChar w:fldCharType="end"/>
      </w:r>
      <w:r w:rsidRPr="00862964">
        <w:rPr>
          <w:rFonts w:ascii="Arial Narrow" w:hAnsi="Arial Narrow"/>
        </w:rPr>
        <w:t> или </w:t>
      </w:r>
      <w:hyperlink r:id="rId9" w:tgtFrame="_blank" w:history="1">
        <w:r w:rsidRPr="00862964">
          <w:rPr>
            <w:rStyle w:val="a4"/>
            <w:rFonts w:ascii="Arial Narrow" w:hAnsi="Arial Narrow"/>
            <w:color w:val="0000CC"/>
          </w:rPr>
          <w:t xml:space="preserve">мобильное приложение </w:t>
        </w:r>
        <w:proofErr w:type="spellStart"/>
        <w:r w:rsidRPr="00862964">
          <w:rPr>
            <w:rStyle w:val="a4"/>
            <w:rFonts w:ascii="Arial Narrow" w:hAnsi="Arial Narrow"/>
            <w:color w:val="0000CC"/>
          </w:rPr>
          <w:t>Webinar</w:t>
        </w:r>
        <w:proofErr w:type="spellEnd"/>
      </w:hyperlink>
      <w:r w:rsidRPr="00862964">
        <w:rPr>
          <w:rFonts w:ascii="Arial Narrow" w:hAnsi="Arial Narrow"/>
        </w:rPr>
        <w:t>.</w:t>
      </w:r>
    </w:p>
    <w:p w:rsidR="008B3F07" w:rsidRPr="00862964" w:rsidRDefault="008B3F07" w:rsidP="008B3F0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</w:rPr>
      </w:pPr>
      <w:r w:rsidRPr="00862964">
        <w:rPr>
          <w:rFonts w:ascii="Arial Narrow" w:hAnsi="Arial Narrow"/>
          <w:color w:val="333333"/>
        </w:rPr>
        <w:t>Нажмите на кнопку «ПРОВЕРИТЬ ПОДКЛЮЧЕНИЕ».</w:t>
      </w:r>
    </w:p>
    <w:p w:rsidR="008B3F07" w:rsidRPr="00862964" w:rsidRDefault="008B3F07" w:rsidP="008B3F0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</w:rPr>
      </w:pPr>
      <w:r w:rsidRPr="00862964">
        <w:rPr>
          <w:rFonts w:ascii="Arial Narrow" w:hAnsi="Arial Narrow"/>
          <w:color w:val="333333"/>
        </w:rPr>
        <w:t xml:space="preserve">Если Вы получили ответ «Всё в порядке! Ваш браузер подходит для участия в мероприятии, сетевых ограничений нет», Вы можете участвовать в </w:t>
      </w:r>
      <w:proofErr w:type="spellStart"/>
      <w:r w:rsidRPr="00862964">
        <w:rPr>
          <w:rFonts w:ascii="Arial Narrow" w:hAnsi="Arial Narrow"/>
          <w:color w:val="333333"/>
        </w:rPr>
        <w:t>вебинаре</w:t>
      </w:r>
      <w:proofErr w:type="spellEnd"/>
      <w:r w:rsidRPr="00862964">
        <w:rPr>
          <w:rFonts w:ascii="Arial Narrow" w:hAnsi="Arial Narrow"/>
          <w:color w:val="333333"/>
        </w:rPr>
        <w:t xml:space="preserve">. </w:t>
      </w:r>
    </w:p>
    <w:p w:rsidR="008B3F07" w:rsidRPr="00862964" w:rsidRDefault="008B3F07" w:rsidP="008B3F07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</w:rPr>
      </w:pPr>
      <w:r w:rsidRPr="00862964">
        <w:rPr>
          <w:rFonts w:ascii="Arial Narrow" w:hAnsi="Arial Narrow"/>
          <w:color w:val="333333"/>
        </w:rPr>
        <w:t>В случае обнаружения проблем, убедитесь, что браузер обновлен до последней версии.</w:t>
      </w:r>
    </w:p>
    <w:p w:rsidR="008B3F07" w:rsidRPr="00862964" w:rsidRDefault="008B3F07" w:rsidP="008B3F07">
      <w:pPr>
        <w:pStyle w:val="a3"/>
        <w:ind w:left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 xml:space="preserve">Устранение неполадок. </w:t>
      </w:r>
    </w:p>
    <w:p w:rsidR="008B3F07" w:rsidRPr="00862964" w:rsidRDefault="008B3F07" w:rsidP="008B3F07">
      <w:pPr>
        <w:pStyle w:val="a3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Не получается подключиться к трансляции. Возможные причины: ПК не поддерживает данную программу из-за устаревшей операционной системы; не обновлено приложение </w:t>
      </w:r>
      <w:r w:rsidRPr="00862964">
        <w:rPr>
          <w:rFonts w:ascii="Arial Narrow" w:hAnsi="Arial Narrow" w:cs="Times New Roman"/>
          <w:sz w:val="24"/>
          <w:szCs w:val="24"/>
          <w:lang w:val="en-US"/>
        </w:rPr>
        <w:t>Webinar</w:t>
      </w:r>
      <w:r w:rsidRPr="00862964">
        <w:rPr>
          <w:rFonts w:ascii="Arial Narrow" w:hAnsi="Arial Narrow" w:cs="Times New Roman"/>
          <w:sz w:val="24"/>
          <w:szCs w:val="24"/>
        </w:rPr>
        <w:t xml:space="preserve">; </w:t>
      </w:r>
    </w:p>
    <w:p w:rsidR="008B3F07" w:rsidRPr="00862964" w:rsidRDefault="008B3F07" w:rsidP="008B3F07">
      <w:pPr>
        <w:pStyle w:val="a3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Отсутствует звук/изображение. Перегрузите ПК, ноутбук, планшет, смартфон. Позвоните в тех. поддержку </w:t>
      </w:r>
      <w:r w:rsidR="00C7458A" w:rsidRPr="00862964">
        <w:rPr>
          <w:rFonts w:ascii="Arial Narrow" w:hAnsi="Arial Narrow" w:cs="Times New Roman"/>
          <w:b/>
          <w:color w:val="111111"/>
          <w:sz w:val="24"/>
          <w:szCs w:val="24"/>
          <w:shd w:val="clear" w:color="auto" w:fill="FFFFFF"/>
        </w:rPr>
        <w:t>8 800 350-54-90.</w:t>
      </w:r>
    </w:p>
    <w:p w:rsidR="008B3F07" w:rsidRPr="00862964" w:rsidRDefault="008B3F07" w:rsidP="008B3F0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>Как задать вопрос.</w:t>
      </w:r>
    </w:p>
    <w:p w:rsidR="008B3F07" w:rsidRPr="00862964" w:rsidRDefault="008B3F07" w:rsidP="008B3F07">
      <w:pPr>
        <w:spacing w:after="0"/>
        <w:rPr>
          <w:rFonts w:ascii="Arial Narrow" w:hAnsi="Arial Narrow" w:cs="Times New Roman"/>
          <w:b/>
          <w:sz w:val="24"/>
          <w:szCs w:val="24"/>
          <w:u w:val="single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В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вебинарной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 комнате в правом верхнем углу окна трансляции будет доступен чат «Вопросы», где можно задать вопрос лекторам. В Чате Вы можете задавать вопросы администраторам.</w:t>
      </w:r>
    </w:p>
    <w:p w:rsidR="008B3F07" w:rsidRPr="00862964" w:rsidRDefault="008B3F07" w:rsidP="008B3F07">
      <w:pPr>
        <w:rPr>
          <w:rFonts w:ascii="Arial Narrow" w:hAnsi="Arial Narrow" w:cs="Times New Roman"/>
          <w:b/>
          <w:sz w:val="24"/>
          <w:szCs w:val="24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>Контроль присутствия</w:t>
      </w:r>
      <w:r w:rsidRPr="00862964">
        <w:rPr>
          <w:rFonts w:ascii="Arial Narrow" w:hAnsi="Arial Narrow" w:cs="Times New Roman"/>
          <w:sz w:val="24"/>
          <w:szCs w:val="24"/>
        </w:rPr>
        <w:t xml:space="preserve"> (обязателен для слушателей, участвующих в НМО). На экране появится интерактивная заставка «КОНТРОЛЬ ПРИСУТСТВИЯ», где необходимо нажать кнопку «Присутствую». Заставка появляется 1 раз час, продолжительность нахождения заставки на экране 5 минут.</w:t>
      </w:r>
    </w:p>
    <w:p w:rsidR="008B3F07" w:rsidRPr="00862964" w:rsidRDefault="008B3F07" w:rsidP="008B3F07">
      <w:pPr>
        <w:spacing w:after="0"/>
        <w:rPr>
          <w:rFonts w:ascii="Arial Narrow" w:hAnsi="Arial Narrow" w:cs="Times New Roman"/>
          <w:sz w:val="24"/>
          <w:szCs w:val="24"/>
        </w:rPr>
      </w:pPr>
      <w:r w:rsidRPr="00862964">
        <w:rPr>
          <w:rFonts w:ascii="Arial Narrow" w:hAnsi="Arial Narrow" w:cs="Times New Roman"/>
          <w:b/>
          <w:sz w:val="24"/>
          <w:szCs w:val="24"/>
          <w:u w:val="single"/>
        </w:rPr>
        <w:t>Коды НМО.</w:t>
      </w:r>
      <w:r w:rsidRPr="00862964">
        <w:rPr>
          <w:rFonts w:ascii="Arial Narrow" w:hAnsi="Arial Narrow" w:cs="Times New Roman"/>
          <w:sz w:val="24"/>
          <w:szCs w:val="24"/>
        </w:rPr>
        <w:t xml:space="preserve"> </w:t>
      </w:r>
    </w:p>
    <w:p w:rsidR="00E6653C" w:rsidRPr="00862964" w:rsidRDefault="008B3F07" w:rsidP="008B3F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2964">
        <w:rPr>
          <w:rFonts w:ascii="Arial Narrow" w:hAnsi="Arial Narrow" w:cs="Times New Roman"/>
          <w:sz w:val="24"/>
          <w:szCs w:val="24"/>
        </w:rPr>
        <w:t xml:space="preserve">Коды НМО будут присвоены при подтверждении системой прослушивания не менее 80% лекционного времени (96 минут). Коды НМО будут присвоены и высланы на электронную почту, указанную при регистрации на </w:t>
      </w:r>
      <w:proofErr w:type="spellStart"/>
      <w:r w:rsidRPr="00862964">
        <w:rPr>
          <w:rFonts w:ascii="Arial Narrow" w:hAnsi="Arial Narrow" w:cs="Times New Roman"/>
          <w:sz w:val="24"/>
          <w:szCs w:val="24"/>
        </w:rPr>
        <w:t>вебинар</w:t>
      </w:r>
      <w:proofErr w:type="spellEnd"/>
      <w:r w:rsidRPr="00862964">
        <w:rPr>
          <w:rFonts w:ascii="Arial Narrow" w:hAnsi="Arial Narrow" w:cs="Times New Roman"/>
          <w:sz w:val="24"/>
          <w:szCs w:val="24"/>
        </w:rPr>
        <w:t xml:space="preserve">, в течение </w:t>
      </w:r>
      <w:r w:rsidR="005E4DB1" w:rsidRPr="00862964">
        <w:rPr>
          <w:rFonts w:ascii="Arial Narrow" w:hAnsi="Arial Narrow" w:cs="Times New Roman"/>
          <w:sz w:val="24"/>
          <w:szCs w:val="24"/>
        </w:rPr>
        <w:t>14</w:t>
      </w:r>
      <w:r w:rsidRPr="00862964">
        <w:rPr>
          <w:rFonts w:ascii="Arial Narrow" w:hAnsi="Arial Narrow" w:cs="Times New Roman"/>
          <w:sz w:val="24"/>
          <w:szCs w:val="24"/>
        </w:rPr>
        <w:t xml:space="preserve"> суток.</w:t>
      </w:r>
    </w:p>
    <w:sectPr w:rsidR="00E6653C" w:rsidRPr="00862964" w:rsidSect="008B3F0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122"/>
    <w:multiLevelType w:val="hybridMultilevel"/>
    <w:tmpl w:val="1914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07"/>
    <w:rsid w:val="002D5644"/>
    <w:rsid w:val="00362D94"/>
    <w:rsid w:val="00461098"/>
    <w:rsid w:val="005E4DB1"/>
    <w:rsid w:val="00657264"/>
    <w:rsid w:val="00862964"/>
    <w:rsid w:val="0088383F"/>
    <w:rsid w:val="008B3F07"/>
    <w:rsid w:val="00C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1D31"/>
  <w15:chartTrackingRefBased/>
  <w15:docId w15:val="{757D27F1-303C-4203-8296-7DDD3AC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F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il">
    <w:name w:val="gmail-il"/>
    <w:basedOn w:val="a0"/>
    <w:rsid w:val="008B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4170422/AM26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1336520/AM2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21336520/AM21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webinar.ru/21336520/AM1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webinar.ru/%D0%BF%D0%BE%D0%BC%D0%BE%D1%89%D1%8C-%D1%83%D1%87%D0%B0%D1%81%D1%82%D0%BD%D0%B8%D0%BA%D1%83-%D0%B2%D0%B5%D0%B1%D0%B8%D0%BD%D0%B0%D1%80%D0%B0/%D0%B2%D1%85%D0%BE%D0%B4-%D0%BD%D0%B0-%D0%B2%D0%B5%D0%B1%D0%B8%D0%BD%D0%B0%D1%80/%D1%83%D1%87%D0%B0%D1%81%D1%82%D0%BD%D0%B8%D0%BA%D0%B0%D0%BC-%D1%87%D1%82%D0%BE-%D0%BD%D1%83%D0%B6%D0%BD%D0%BE-%D0%B4%D0%BB%D1%8F-%D1%83%D1%87%D0%B0%D1%81%D1%82%D0%B8%D1%8F-%D0%B2-%D0%B2%D0%B5%D0%B1%D0%B8%D0%BD%D0%B0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Гузенко</dc:creator>
  <cp:keywords/>
  <dc:description/>
  <cp:lastModifiedBy>Оксана В. Кузяева</cp:lastModifiedBy>
  <cp:revision>2</cp:revision>
  <dcterms:created xsi:type="dcterms:W3CDTF">2020-10-15T16:27:00Z</dcterms:created>
  <dcterms:modified xsi:type="dcterms:W3CDTF">2020-10-15T16:27:00Z</dcterms:modified>
</cp:coreProperties>
</file>